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2A969" w14:textId="77777777" w:rsidR="00E9343C" w:rsidRDefault="00E9343C" w:rsidP="00E9343C">
      <w:r>
        <w:t>Hello parents and students,</w:t>
      </w:r>
    </w:p>
    <w:p w14:paraId="0EC9E6D5" w14:textId="0D6CDCFB" w:rsidR="00E9343C" w:rsidRDefault="00E9343C" w:rsidP="00E9343C">
      <w:r>
        <w:t>Welcome to 8</w:t>
      </w:r>
      <w:r w:rsidRPr="00E9343C">
        <w:rPr>
          <w:vertAlign w:val="superscript"/>
        </w:rPr>
        <w:t>th</w:t>
      </w:r>
      <w:r>
        <w:t xml:space="preserve"> Grade Language Arts! Below you will find a brief outline of the essential questions</w:t>
      </w:r>
      <w:r w:rsidR="0008684D">
        <w:t>, major assessments,</w:t>
      </w:r>
      <w:r>
        <w:t xml:space="preserve"> and exciting content we will explore throughout this school year. I have also </w:t>
      </w:r>
      <w:r w:rsidR="00C60E90">
        <w:t>included</w:t>
      </w:r>
      <w:r>
        <w:t xml:space="preserve"> my contact information should you need it for future reference. </w:t>
      </w:r>
    </w:p>
    <w:p w14:paraId="72A92A01" w14:textId="77777777" w:rsidR="00E9343C" w:rsidRDefault="00E9343C" w:rsidP="00E9343C">
      <w:pPr>
        <w:jc w:val="center"/>
      </w:pPr>
    </w:p>
    <w:p w14:paraId="41BF7480" w14:textId="77777777" w:rsidR="003B6B1E" w:rsidRDefault="003B6B1E" w:rsidP="00E9343C">
      <w:pPr>
        <w:jc w:val="center"/>
      </w:pPr>
    </w:p>
    <w:p w14:paraId="5EBD6425" w14:textId="1F08908E" w:rsidR="00E9343C" w:rsidRPr="006C5F8E" w:rsidRDefault="00E9343C" w:rsidP="00E9343C">
      <w:pPr>
        <w:rPr>
          <w:b/>
          <w:sz w:val="22"/>
          <w:szCs w:val="22"/>
        </w:rPr>
      </w:pPr>
      <w:r w:rsidRPr="006C5F8E">
        <w:rPr>
          <w:b/>
          <w:sz w:val="22"/>
          <w:szCs w:val="22"/>
        </w:rPr>
        <w:t>Quarter 1:</w:t>
      </w:r>
      <w:r w:rsidR="00203792" w:rsidRPr="006C5F8E">
        <w:rPr>
          <w:b/>
          <w:sz w:val="22"/>
          <w:szCs w:val="22"/>
        </w:rPr>
        <w:t xml:space="preserve"> </w:t>
      </w:r>
      <w:r w:rsidR="00A41F79" w:rsidRPr="006C5F8E">
        <w:rPr>
          <w:b/>
          <w:sz w:val="22"/>
          <w:szCs w:val="22"/>
        </w:rPr>
        <w:t>Coming of Age</w:t>
      </w:r>
    </w:p>
    <w:p w14:paraId="7DB34C2B" w14:textId="402105EC" w:rsidR="00203792" w:rsidRPr="006C5F8E" w:rsidRDefault="00203792" w:rsidP="003977CF">
      <w:pPr>
        <w:rPr>
          <w:sz w:val="22"/>
          <w:szCs w:val="22"/>
        </w:rPr>
      </w:pPr>
      <w:r w:rsidRPr="006C5F8E">
        <w:rPr>
          <w:sz w:val="22"/>
          <w:szCs w:val="22"/>
          <w:u w:val="single"/>
        </w:rPr>
        <w:t>Essential Questions:</w:t>
      </w:r>
      <w:r w:rsidRPr="006C5F8E">
        <w:rPr>
          <w:sz w:val="22"/>
          <w:szCs w:val="22"/>
        </w:rPr>
        <w:t xml:space="preserve"> </w:t>
      </w:r>
      <w:r w:rsidR="00AF5BF8" w:rsidRPr="006C5F8E">
        <w:rPr>
          <w:sz w:val="22"/>
          <w:szCs w:val="22"/>
        </w:rPr>
        <w:t xml:space="preserve"> </w:t>
      </w:r>
      <w:r w:rsidR="00E57C21">
        <w:rPr>
          <w:sz w:val="22"/>
          <w:szCs w:val="22"/>
        </w:rPr>
        <w:tab/>
      </w:r>
      <w:r w:rsidR="00A41F79" w:rsidRPr="006C5F8E">
        <w:rPr>
          <w:sz w:val="22"/>
          <w:szCs w:val="22"/>
        </w:rPr>
        <w:t>What does it mean to “come of age”?</w:t>
      </w:r>
    </w:p>
    <w:p w14:paraId="537840CC" w14:textId="7C0AA061" w:rsidR="00A41F79" w:rsidRPr="006C5F8E" w:rsidRDefault="00A41F79" w:rsidP="003977CF">
      <w:pPr>
        <w:rPr>
          <w:b/>
          <w:sz w:val="22"/>
          <w:szCs w:val="22"/>
        </w:rPr>
      </w:pPr>
      <w:r w:rsidRPr="006C5F8E">
        <w:rPr>
          <w:sz w:val="22"/>
          <w:szCs w:val="22"/>
        </w:rPr>
        <w:tab/>
      </w:r>
      <w:r w:rsidRPr="006C5F8E">
        <w:rPr>
          <w:sz w:val="22"/>
          <w:szCs w:val="22"/>
        </w:rPr>
        <w:tab/>
      </w:r>
      <w:r w:rsidRPr="006C5F8E">
        <w:rPr>
          <w:sz w:val="22"/>
          <w:szCs w:val="22"/>
        </w:rPr>
        <w:tab/>
        <w:t>How are rhetorical appeals used to influence an audience?</w:t>
      </w:r>
    </w:p>
    <w:p w14:paraId="68E5225F" w14:textId="77777777" w:rsidR="003B6B1E" w:rsidRPr="006C5F8E" w:rsidRDefault="003B6B1E" w:rsidP="00E9343C">
      <w:pPr>
        <w:rPr>
          <w:sz w:val="22"/>
          <w:szCs w:val="22"/>
        </w:rPr>
      </w:pPr>
    </w:p>
    <w:p w14:paraId="627E1278" w14:textId="716A0E44" w:rsidR="00203792" w:rsidRPr="006C5F8E" w:rsidRDefault="00954DF0" w:rsidP="00E9343C">
      <w:pPr>
        <w:rPr>
          <w:sz w:val="22"/>
          <w:szCs w:val="22"/>
        </w:rPr>
      </w:pPr>
      <w:r w:rsidRPr="006C5F8E">
        <w:rPr>
          <w:sz w:val="22"/>
          <w:szCs w:val="22"/>
          <w:u w:val="single"/>
        </w:rPr>
        <w:t>Texts</w:t>
      </w:r>
      <w:r w:rsidR="00203792" w:rsidRPr="006C5F8E">
        <w:rPr>
          <w:sz w:val="22"/>
          <w:szCs w:val="22"/>
          <w:u w:val="single"/>
        </w:rPr>
        <w:t>:</w:t>
      </w:r>
      <w:r w:rsidR="00203792" w:rsidRPr="006C5F8E">
        <w:rPr>
          <w:sz w:val="22"/>
          <w:szCs w:val="22"/>
        </w:rPr>
        <w:t xml:space="preserve"> </w:t>
      </w:r>
      <w:r w:rsidRPr="006C5F8E">
        <w:rPr>
          <w:sz w:val="22"/>
          <w:szCs w:val="22"/>
        </w:rPr>
        <w:t xml:space="preserve">Coming of Age </w:t>
      </w:r>
      <w:r w:rsidR="00A41F79" w:rsidRPr="006C5F8E">
        <w:rPr>
          <w:sz w:val="22"/>
          <w:szCs w:val="22"/>
        </w:rPr>
        <w:t>Literature Circles (novels of student’s choice)</w:t>
      </w:r>
      <w:r w:rsidR="006C5F8E" w:rsidRPr="006C5F8E">
        <w:rPr>
          <w:sz w:val="22"/>
          <w:szCs w:val="22"/>
        </w:rPr>
        <w:t>.</w:t>
      </w:r>
    </w:p>
    <w:p w14:paraId="2D873CA6" w14:textId="78871629" w:rsidR="00954DF0" w:rsidRPr="006C5F8E" w:rsidRDefault="00954DF0" w:rsidP="00E9343C">
      <w:pPr>
        <w:rPr>
          <w:i/>
          <w:sz w:val="22"/>
          <w:szCs w:val="22"/>
        </w:rPr>
      </w:pPr>
      <w:r w:rsidRPr="006C5F8E">
        <w:rPr>
          <w:sz w:val="22"/>
          <w:szCs w:val="22"/>
        </w:rPr>
        <w:tab/>
      </w:r>
      <w:r w:rsidRPr="006C5F8E">
        <w:rPr>
          <w:i/>
          <w:sz w:val="22"/>
          <w:szCs w:val="22"/>
        </w:rPr>
        <w:t>Huckleberry Finn, Slam, The Secret Life of Bees, The Lord of the Flies</w:t>
      </w:r>
      <w:r w:rsidR="006C5F8E" w:rsidRPr="006C5F8E">
        <w:rPr>
          <w:i/>
          <w:sz w:val="22"/>
          <w:szCs w:val="22"/>
        </w:rPr>
        <w:t>.</w:t>
      </w:r>
    </w:p>
    <w:p w14:paraId="0A1FFEFE" w14:textId="77777777" w:rsidR="00AF5BF8" w:rsidRPr="006C5F8E" w:rsidRDefault="00AF5BF8" w:rsidP="00E9343C">
      <w:pPr>
        <w:rPr>
          <w:i/>
          <w:sz w:val="22"/>
          <w:szCs w:val="22"/>
        </w:rPr>
      </w:pPr>
    </w:p>
    <w:p w14:paraId="0886172A" w14:textId="3EFFDBF9" w:rsidR="00AF5BF8" w:rsidRPr="006C5F8E" w:rsidRDefault="00AF5BF8" w:rsidP="00E9343C">
      <w:pPr>
        <w:rPr>
          <w:sz w:val="22"/>
          <w:szCs w:val="22"/>
        </w:rPr>
      </w:pPr>
      <w:r w:rsidRPr="006C5F8E">
        <w:rPr>
          <w:sz w:val="22"/>
          <w:szCs w:val="22"/>
          <w:u w:val="single"/>
        </w:rPr>
        <w:t>Major Assessments:</w:t>
      </w:r>
      <w:r w:rsidR="00DD3220" w:rsidRPr="006C5F8E">
        <w:rPr>
          <w:sz w:val="22"/>
          <w:szCs w:val="22"/>
        </w:rPr>
        <w:t xml:space="preserve"> </w:t>
      </w:r>
      <w:r w:rsidR="00A41F79" w:rsidRPr="006C5F8E">
        <w:rPr>
          <w:sz w:val="22"/>
          <w:szCs w:val="22"/>
        </w:rPr>
        <w:t xml:space="preserve">Interview Narrative, </w:t>
      </w:r>
      <w:r w:rsidR="00954DF0" w:rsidRPr="006C5F8E">
        <w:rPr>
          <w:sz w:val="22"/>
          <w:szCs w:val="22"/>
        </w:rPr>
        <w:t>Argumentative Essay.</w:t>
      </w:r>
    </w:p>
    <w:p w14:paraId="19976162" w14:textId="77777777" w:rsidR="00E9343C" w:rsidRPr="006C5F8E" w:rsidRDefault="00E9343C" w:rsidP="00E9343C">
      <w:pPr>
        <w:rPr>
          <w:sz w:val="22"/>
          <w:szCs w:val="22"/>
        </w:rPr>
      </w:pPr>
    </w:p>
    <w:p w14:paraId="5F7FB3A2" w14:textId="77777777" w:rsidR="00E9343C" w:rsidRPr="006C5F8E" w:rsidRDefault="00E9343C" w:rsidP="00E9343C">
      <w:pPr>
        <w:rPr>
          <w:sz w:val="22"/>
          <w:szCs w:val="22"/>
        </w:rPr>
      </w:pPr>
    </w:p>
    <w:p w14:paraId="411B2F2F" w14:textId="6932C683" w:rsidR="00E9343C" w:rsidRPr="006C5F8E" w:rsidRDefault="00E9343C" w:rsidP="00E9343C">
      <w:pPr>
        <w:rPr>
          <w:b/>
          <w:sz w:val="22"/>
          <w:szCs w:val="22"/>
        </w:rPr>
      </w:pPr>
      <w:r w:rsidRPr="006C5F8E">
        <w:rPr>
          <w:b/>
          <w:sz w:val="22"/>
          <w:szCs w:val="22"/>
        </w:rPr>
        <w:t>Quarter 2:</w:t>
      </w:r>
      <w:r w:rsidR="00AF5BF8" w:rsidRPr="006C5F8E">
        <w:rPr>
          <w:b/>
          <w:sz w:val="22"/>
          <w:szCs w:val="22"/>
        </w:rPr>
        <w:t xml:space="preserve"> </w:t>
      </w:r>
      <w:r w:rsidR="003C1A86" w:rsidRPr="006C5F8E">
        <w:rPr>
          <w:b/>
          <w:sz w:val="22"/>
          <w:szCs w:val="22"/>
        </w:rPr>
        <w:t>Defining Style</w:t>
      </w:r>
    </w:p>
    <w:p w14:paraId="05E72365" w14:textId="4DED09C6" w:rsidR="00AF5BF8" w:rsidRPr="006C5F8E" w:rsidRDefault="00AF5BF8" w:rsidP="003C1A86">
      <w:pPr>
        <w:ind w:left="2160" w:hanging="2160"/>
        <w:rPr>
          <w:sz w:val="22"/>
          <w:szCs w:val="22"/>
        </w:rPr>
      </w:pPr>
      <w:r w:rsidRPr="006C5F8E">
        <w:rPr>
          <w:sz w:val="22"/>
          <w:szCs w:val="22"/>
          <w:u w:val="single"/>
        </w:rPr>
        <w:t>Essential Questions:</w:t>
      </w:r>
      <w:r w:rsidRPr="006C5F8E">
        <w:rPr>
          <w:sz w:val="22"/>
          <w:szCs w:val="22"/>
        </w:rPr>
        <w:t xml:space="preserve">  </w:t>
      </w:r>
      <w:r w:rsidR="00E57C21">
        <w:rPr>
          <w:sz w:val="22"/>
          <w:szCs w:val="22"/>
        </w:rPr>
        <w:tab/>
      </w:r>
      <w:r w:rsidR="006C5F8E" w:rsidRPr="006C5F8E">
        <w:rPr>
          <w:sz w:val="22"/>
          <w:szCs w:val="22"/>
        </w:rPr>
        <w:t>What makes a good story</w:t>
      </w:r>
      <w:r w:rsidR="003C1A86" w:rsidRPr="006C5F8E">
        <w:rPr>
          <w:sz w:val="22"/>
          <w:szCs w:val="22"/>
        </w:rPr>
        <w:t>?</w:t>
      </w:r>
    </w:p>
    <w:p w14:paraId="5BF68D2B" w14:textId="3E68D816" w:rsidR="003C1A86" w:rsidRPr="006C5F8E" w:rsidRDefault="003C1A86" w:rsidP="003977CF">
      <w:pPr>
        <w:rPr>
          <w:sz w:val="22"/>
          <w:szCs w:val="22"/>
        </w:rPr>
      </w:pPr>
      <w:r w:rsidRPr="006C5F8E">
        <w:rPr>
          <w:sz w:val="22"/>
          <w:szCs w:val="22"/>
        </w:rPr>
        <w:tab/>
      </w:r>
      <w:r w:rsidRPr="006C5F8E">
        <w:rPr>
          <w:sz w:val="22"/>
          <w:szCs w:val="22"/>
        </w:rPr>
        <w:tab/>
      </w:r>
      <w:r w:rsidRPr="006C5F8E">
        <w:rPr>
          <w:sz w:val="22"/>
          <w:szCs w:val="22"/>
        </w:rPr>
        <w:tab/>
        <w:t>What are the essential features of an effective style analysis?</w:t>
      </w:r>
    </w:p>
    <w:p w14:paraId="4AEDF60A" w14:textId="77777777" w:rsidR="00E9343C" w:rsidRPr="006C5F8E" w:rsidRDefault="00E9343C" w:rsidP="00E9343C">
      <w:pPr>
        <w:rPr>
          <w:sz w:val="22"/>
          <w:szCs w:val="22"/>
        </w:rPr>
      </w:pPr>
    </w:p>
    <w:p w14:paraId="31F56A62" w14:textId="335254AC" w:rsidR="00AF5BF8" w:rsidRPr="006C5F8E" w:rsidRDefault="00210CEA" w:rsidP="00E9343C">
      <w:pPr>
        <w:rPr>
          <w:sz w:val="22"/>
          <w:szCs w:val="22"/>
        </w:rPr>
      </w:pPr>
      <w:r w:rsidRPr="006C5F8E">
        <w:rPr>
          <w:sz w:val="22"/>
          <w:szCs w:val="22"/>
          <w:u w:val="single"/>
        </w:rPr>
        <w:t>Texts</w:t>
      </w:r>
      <w:r w:rsidR="00AF5BF8" w:rsidRPr="006C5F8E">
        <w:rPr>
          <w:sz w:val="22"/>
          <w:szCs w:val="22"/>
          <w:u w:val="single"/>
        </w:rPr>
        <w:t>:</w:t>
      </w:r>
      <w:r w:rsidR="00AF5BF8" w:rsidRPr="006C5F8E">
        <w:rPr>
          <w:sz w:val="22"/>
          <w:szCs w:val="22"/>
        </w:rPr>
        <w:t xml:space="preserve"> </w:t>
      </w:r>
      <w:r w:rsidR="006C5F8E" w:rsidRPr="006C5F8E">
        <w:rPr>
          <w:sz w:val="22"/>
          <w:szCs w:val="22"/>
        </w:rPr>
        <w:t xml:space="preserve">E.A. </w:t>
      </w:r>
      <w:r w:rsidR="003C1A86" w:rsidRPr="006C5F8E">
        <w:rPr>
          <w:sz w:val="22"/>
          <w:szCs w:val="22"/>
        </w:rPr>
        <w:t xml:space="preserve">Poe stories, </w:t>
      </w:r>
      <w:r w:rsidR="006D7C71" w:rsidRPr="006C5F8E">
        <w:rPr>
          <w:sz w:val="22"/>
          <w:szCs w:val="22"/>
        </w:rPr>
        <w:t xml:space="preserve">Tim </w:t>
      </w:r>
      <w:r w:rsidR="006C5F8E" w:rsidRPr="006C5F8E">
        <w:rPr>
          <w:sz w:val="22"/>
          <w:szCs w:val="22"/>
        </w:rPr>
        <w:t>Burton films.</w:t>
      </w:r>
    </w:p>
    <w:p w14:paraId="6EBAF6DD" w14:textId="77777777" w:rsidR="00DD3220" w:rsidRPr="006C5F8E" w:rsidRDefault="00DD3220" w:rsidP="00E9343C">
      <w:pPr>
        <w:rPr>
          <w:sz w:val="22"/>
          <w:szCs w:val="22"/>
        </w:rPr>
      </w:pPr>
    </w:p>
    <w:p w14:paraId="159D7705" w14:textId="6D434ECE" w:rsidR="00DD3220" w:rsidRPr="006C5F8E" w:rsidRDefault="00DD3220" w:rsidP="00E9343C">
      <w:pPr>
        <w:rPr>
          <w:sz w:val="22"/>
          <w:szCs w:val="22"/>
        </w:rPr>
      </w:pPr>
      <w:r w:rsidRPr="006C5F8E">
        <w:rPr>
          <w:sz w:val="22"/>
          <w:szCs w:val="22"/>
          <w:u w:val="single"/>
        </w:rPr>
        <w:t>Major Assessments:</w:t>
      </w:r>
      <w:r w:rsidRPr="006C5F8E">
        <w:rPr>
          <w:sz w:val="22"/>
          <w:szCs w:val="22"/>
        </w:rPr>
        <w:t xml:space="preserve"> </w:t>
      </w:r>
      <w:r w:rsidR="006C5F8E" w:rsidRPr="006C5F8E">
        <w:rPr>
          <w:sz w:val="22"/>
          <w:szCs w:val="22"/>
        </w:rPr>
        <w:t>Writing a Short Story</w:t>
      </w:r>
      <w:r w:rsidR="003C1A86" w:rsidRPr="006C5F8E">
        <w:rPr>
          <w:sz w:val="22"/>
          <w:szCs w:val="22"/>
        </w:rPr>
        <w:t>, Writing a Style Analysis Essay</w:t>
      </w:r>
      <w:r w:rsidR="006C5F8E" w:rsidRPr="006C5F8E">
        <w:rPr>
          <w:sz w:val="22"/>
          <w:szCs w:val="22"/>
        </w:rPr>
        <w:t>.</w:t>
      </w:r>
    </w:p>
    <w:p w14:paraId="2604C0EA" w14:textId="77777777" w:rsidR="00E9343C" w:rsidRPr="006C5F8E" w:rsidRDefault="00E9343C" w:rsidP="00E9343C">
      <w:pPr>
        <w:rPr>
          <w:sz w:val="22"/>
          <w:szCs w:val="22"/>
        </w:rPr>
      </w:pPr>
    </w:p>
    <w:p w14:paraId="3F48EEA7" w14:textId="77777777" w:rsidR="00717A2B" w:rsidRPr="006C5F8E" w:rsidRDefault="00717A2B" w:rsidP="00E9343C">
      <w:pPr>
        <w:rPr>
          <w:sz w:val="22"/>
          <w:szCs w:val="22"/>
        </w:rPr>
      </w:pPr>
    </w:p>
    <w:p w14:paraId="1F699E56" w14:textId="24EF87CA" w:rsidR="00E9343C" w:rsidRPr="006C5F8E" w:rsidRDefault="00E9343C" w:rsidP="00E9343C">
      <w:pPr>
        <w:rPr>
          <w:b/>
          <w:sz w:val="22"/>
          <w:szCs w:val="22"/>
        </w:rPr>
      </w:pPr>
      <w:r w:rsidRPr="006C5F8E">
        <w:rPr>
          <w:b/>
          <w:sz w:val="22"/>
          <w:szCs w:val="22"/>
        </w:rPr>
        <w:t>Quarter 3:</w:t>
      </w:r>
      <w:r w:rsidR="006C5F8E" w:rsidRPr="006C5F8E">
        <w:rPr>
          <w:b/>
          <w:sz w:val="22"/>
          <w:szCs w:val="22"/>
        </w:rPr>
        <w:t xml:space="preserve"> Coming of Age in Changing Times</w:t>
      </w:r>
    </w:p>
    <w:p w14:paraId="7BB99A16" w14:textId="346F41B7" w:rsidR="005A3878" w:rsidRPr="006C5F8E" w:rsidRDefault="00717A2B" w:rsidP="006C5F8E">
      <w:pPr>
        <w:ind w:left="2160" w:hanging="2160"/>
        <w:rPr>
          <w:sz w:val="22"/>
          <w:szCs w:val="22"/>
        </w:rPr>
      </w:pPr>
      <w:r w:rsidRPr="006C5F8E">
        <w:rPr>
          <w:sz w:val="22"/>
          <w:szCs w:val="22"/>
          <w:u w:val="single"/>
        </w:rPr>
        <w:t>Essential Questions:</w:t>
      </w:r>
      <w:r w:rsidRPr="006C5F8E">
        <w:rPr>
          <w:sz w:val="22"/>
          <w:szCs w:val="22"/>
        </w:rPr>
        <w:t xml:space="preserve">  </w:t>
      </w:r>
      <w:r w:rsidR="00E57C21">
        <w:rPr>
          <w:sz w:val="22"/>
          <w:szCs w:val="22"/>
        </w:rPr>
        <w:tab/>
      </w:r>
      <w:r w:rsidR="006C5F8E" w:rsidRPr="006C5F8E">
        <w:rPr>
          <w:sz w:val="22"/>
          <w:szCs w:val="22"/>
        </w:rPr>
        <w:t>What impact does context have on a novel and on the reactions of readers to it?</w:t>
      </w:r>
    </w:p>
    <w:p w14:paraId="0DD25706" w14:textId="03390B2B" w:rsidR="006C5F8E" w:rsidRPr="006C5F8E" w:rsidRDefault="006C5F8E" w:rsidP="006C5F8E">
      <w:pPr>
        <w:ind w:left="2160" w:hanging="2160"/>
        <w:rPr>
          <w:sz w:val="22"/>
          <w:szCs w:val="22"/>
        </w:rPr>
      </w:pPr>
      <w:r w:rsidRPr="006C5F8E">
        <w:rPr>
          <w:sz w:val="22"/>
          <w:szCs w:val="22"/>
        </w:rPr>
        <w:tab/>
        <w:t>How does a key scene from a novel contribute to the work as a whole?</w:t>
      </w:r>
    </w:p>
    <w:p w14:paraId="31EC0E1A" w14:textId="77777777" w:rsidR="00E9343C" w:rsidRPr="006C5F8E" w:rsidRDefault="00E9343C" w:rsidP="00E9343C">
      <w:pPr>
        <w:rPr>
          <w:sz w:val="22"/>
          <w:szCs w:val="22"/>
        </w:rPr>
      </w:pPr>
    </w:p>
    <w:p w14:paraId="3F959827" w14:textId="199CBF02" w:rsidR="00717A2B" w:rsidRPr="006C5F8E" w:rsidRDefault="00210CEA" w:rsidP="00E9343C">
      <w:pPr>
        <w:rPr>
          <w:i/>
          <w:sz w:val="22"/>
          <w:szCs w:val="22"/>
        </w:rPr>
      </w:pPr>
      <w:r w:rsidRPr="006C5F8E">
        <w:rPr>
          <w:sz w:val="22"/>
          <w:szCs w:val="22"/>
          <w:u w:val="single"/>
        </w:rPr>
        <w:t>Texts</w:t>
      </w:r>
      <w:r w:rsidR="00717A2B" w:rsidRPr="006C5F8E">
        <w:rPr>
          <w:sz w:val="22"/>
          <w:szCs w:val="22"/>
          <w:u w:val="single"/>
        </w:rPr>
        <w:t>:</w:t>
      </w:r>
      <w:r w:rsidR="00717A2B" w:rsidRPr="006C5F8E">
        <w:rPr>
          <w:sz w:val="22"/>
          <w:szCs w:val="22"/>
        </w:rPr>
        <w:t xml:space="preserve"> </w:t>
      </w:r>
      <w:r w:rsidR="006C5F8E" w:rsidRPr="006C5F8E">
        <w:rPr>
          <w:i/>
          <w:sz w:val="22"/>
          <w:szCs w:val="22"/>
        </w:rPr>
        <w:t>To Kill a Mockingbird</w:t>
      </w:r>
      <w:r w:rsidR="00E57C21">
        <w:rPr>
          <w:i/>
          <w:sz w:val="22"/>
          <w:szCs w:val="22"/>
        </w:rPr>
        <w:t>.</w:t>
      </w:r>
    </w:p>
    <w:p w14:paraId="465D6B72" w14:textId="77777777" w:rsidR="00717A2B" w:rsidRPr="006C5F8E" w:rsidRDefault="00717A2B" w:rsidP="00E9343C">
      <w:pPr>
        <w:rPr>
          <w:sz w:val="22"/>
          <w:szCs w:val="22"/>
        </w:rPr>
      </w:pPr>
    </w:p>
    <w:p w14:paraId="08EFD3A7" w14:textId="648B67E6" w:rsidR="00717A2B" w:rsidRPr="006C5F8E" w:rsidRDefault="00717A2B" w:rsidP="00E9343C">
      <w:pPr>
        <w:rPr>
          <w:sz w:val="22"/>
          <w:szCs w:val="22"/>
        </w:rPr>
      </w:pPr>
      <w:r w:rsidRPr="006C5F8E">
        <w:rPr>
          <w:sz w:val="22"/>
          <w:szCs w:val="22"/>
          <w:u w:val="single"/>
        </w:rPr>
        <w:t>Major Assessments:</w:t>
      </w:r>
      <w:r w:rsidRPr="006C5F8E">
        <w:rPr>
          <w:sz w:val="22"/>
          <w:szCs w:val="22"/>
        </w:rPr>
        <w:t xml:space="preserve"> </w:t>
      </w:r>
      <w:r w:rsidR="006C5F8E" w:rsidRPr="006C5F8E">
        <w:rPr>
          <w:sz w:val="22"/>
          <w:szCs w:val="22"/>
        </w:rPr>
        <w:t>Historical Investigation &amp; Presentation</w:t>
      </w:r>
      <w:proofErr w:type="gramStart"/>
      <w:r w:rsidR="006C5F8E" w:rsidRPr="006C5F8E">
        <w:rPr>
          <w:sz w:val="22"/>
          <w:szCs w:val="22"/>
        </w:rPr>
        <w:t>;</w:t>
      </w:r>
      <w:proofErr w:type="gramEnd"/>
      <w:r w:rsidR="006C5F8E" w:rsidRPr="006C5F8E">
        <w:rPr>
          <w:sz w:val="22"/>
          <w:szCs w:val="22"/>
        </w:rPr>
        <w:t xml:space="preserve"> Literary Analysis Essay.</w:t>
      </w:r>
    </w:p>
    <w:p w14:paraId="47E5D283" w14:textId="77777777" w:rsidR="00E9343C" w:rsidRPr="006C5F8E" w:rsidRDefault="00E9343C" w:rsidP="00E9343C">
      <w:pPr>
        <w:rPr>
          <w:sz w:val="22"/>
          <w:szCs w:val="22"/>
        </w:rPr>
      </w:pPr>
    </w:p>
    <w:p w14:paraId="6BF865F1" w14:textId="77777777" w:rsidR="00717A2B" w:rsidRPr="006C5F8E" w:rsidRDefault="00717A2B" w:rsidP="00E9343C">
      <w:pPr>
        <w:rPr>
          <w:sz w:val="22"/>
          <w:szCs w:val="22"/>
        </w:rPr>
      </w:pPr>
    </w:p>
    <w:p w14:paraId="56C9C7FA" w14:textId="00B34AD2" w:rsidR="00E9343C" w:rsidRPr="006C5F8E" w:rsidRDefault="00E9343C" w:rsidP="00E9343C">
      <w:pPr>
        <w:rPr>
          <w:b/>
          <w:sz w:val="22"/>
          <w:szCs w:val="22"/>
        </w:rPr>
      </w:pPr>
      <w:r w:rsidRPr="006C5F8E">
        <w:rPr>
          <w:b/>
          <w:sz w:val="22"/>
          <w:szCs w:val="22"/>
        </w:rPr>
        <w:t>Quarter 4:</w:t>
      </w:r>
      <w:r w:rsidR="00717A2B" w:rsidRPr="006C5F8E">
        <w:rPr>
          <w:b/>
          <w:sz w:val="22"/>
          <w:szCs w:val="22"/>
        </w:rPr>
        <w:t xml:space="preserve"> </w:t>
      </w:r>
      <w:r w:rsidR="006C5F8E" w:rsidRPr="006C5F8E">
        <w:rPr>
          <w:b/>
          <w:sz w:val="22"/>
          <w:szCs w:val="22"/>
        </w:rPr>
        <w:t>Exploring Poetic Voices</w:t>
      </w:r>
      <w:r w:rsidR="001A7B7A">
        <w:rPr>
          <w:b/>
          <w:sz w:val="22"/>
          <w:szCs w:val="22"/>
        </w:rPr>
        <w:t>/Coming of Age on Stage</w:t>
      </w:r>
    </w:p>
    <w:p w14:paraId="2CA29734" w14:textId="2D586D8B" w:rsidR="005A3878" w:rsidRPr="006C5F8E" w:rsidRDefault="00717A2B" w:rsidP="006C5F8E">
      <w:pPr>
        <w:ind w:left="2160" w:hanging="2160"/>
        <w:rPr>
          <w:sz w:val="22"/>
          <w:szCs w:val="22"/>
        </w:rPr>
      </w:pPr>
      <w:r w:rsidRPr="006C5F8E">
        <w:rPr>
          <w:sz w:val="22"/>
          <w:szCs w:val="22"/>
          <w:u w:val="single"/>
        </w:rPr>
        <w:t>Essential Questions:</w:t>
      </w:r>
      <w:r w:rsidRPr="006C5F8E">
        <w:rPr>
          <w:sz w:val="22"/>
          <w:szCs w:val="22"/>
        </w:rPr>
        <w:t xml:space="preserve">  </w:t>
      </w:r>
      <w:r w:rsidR="00E57C21">
        <w:rPr>
          <w:sz w:val="22"/>
          <w:szCs w:val="22"/>
        </w:rPr>
        <w:tab/>
      </w:r>
      <w:r w:rsidR="006C5F8E" w:rsidRPr="006C5F8E">
        <w:rPr>
          <w:sz w:val="22"/>
          <w:szCs w:val="22"/>
        </w:rPr>
        <w:t>What is Poetry?</w:t>
      </w:r>
    </w:p>
    <w:p w14:paraId="3BD27597" w14:textId="670DCF36" w:rsidR="006C5F8E" w:rsidRPr="006C5F8E" w:rsidRDefault="006C5F8E" w:rsidP="006C5F8E">
      <w:pPr>
        <w:ind w:left="2160" w:hanging="2160"/>
        <w:rPr>
          <w:sz w:val="22"/>
          <w:szCs w:val="22"/>
        </w:rPr>
      </w:pPr>
      <w:r w:rsidRPr="006C5F8E">
        <w:rPr>
          <w:sz w:val="22"/>
          <w:szCs w:val="22"/>
        </w:rPr>
        <w:tab/>
        <w:t>What can a writer learn from studying an author’s craft and style?</w:t>
      </w:r>
    </w:p>
    <w:p w14:paraId="4A1B496D" w14:textId="0725DF3F" w:rsidR="006D7C71" w:rsidRPr="0049272C" w:rsidRDefault="0049272C" w:rsidP="0049272C">
      <w:pPr>
        <w:ind w:left="2160"/>
        <w:rPr>
          <w:sz w:val="22"/>
          <w:szCs w:val="22"/>
        </w:rPr>
      </w:pPr>
      <w:r w:rsidRPr="0049272C">
        <w:rPr>
          <w:sz w:val="22"/>
          <w:szCs w:val="22"/>
        </w:rPr>
        <w:t>How do actors/directors use theatrical elements to create a dramatic interpretation?</w:t>
      </w:r>
    </w:p>
    <w:p w14:paraId="08DAC5F9" w14:textId="5AA1AAE4" w:rsidR="0049272C" w:rsidRDefault="0049272C" w:rsidP="00E9343C">
      <w:pPr>
        <w:rPr>
          <w:sz w:val="22"/>
          <w:szCs w:val="22"/>
        </w:rPr>
      </w:pPr>
      <w:r w:rsidRPr="0049272C">
        <w:rPr>
          <w:sz w:val="22"/>
          <w:szCs w:val="22"/>
        </w:rPr>
        <w:tab/>
      </w:r>
      <w:r w:rsidRPr="0049272C">
        <w:rPr>
          <w:sz w:val="22"/>
          <w:szCs w:val="22"/>
        </w:rPr>
        <w:tab/>
      </w:r>
      <w:r w:rsidRPr="0049272C">
        <w:rPr>
          <w:sz w:val="22"/>
          <w:szCs w:val="22"/>
        </w:rPr>
        <w:tab/>
        <w:t>Why do we study Shakespeare?</w:t>
      </w:r>
    </w:p>
    <w:p w14:paraId="52F23560" w14:textId="77777777" w:rsidR="0049272C" w:rsidRPr="0049272C" w:rsidRDefault="0049272C" w:rsidP="00E9343C">
      <w:pPr>
        <w:rPr>
          <w:sz w:val="22"/>
          <w:szCs w:val="22"/>
        </w:rPr>
      </w:pPr>
    </w:p>
    <w:p w14:paraId="493ADBE7" w14:textId="035C8BAB" w:rsidR="00717A2B" w:rsidRPr="0049272C" w:rsidRDefault="00210CEA" w:rsidP="00E9343C">
      <w:pPr>
        <w:rPr>
          <w:i/>
          <w:sz w:val="22"/>
          <w:szCs w:val="22"/>
        </w:rPr>
      </w:pPr>
      <w:r w:rsidRPr="0049272C">
        <w:rPr>
          <w:sz w:val="22"/>
          <w:szCs w:val="22"/>
          <w:u w:val="single"/>
        </w:rPr>
        <w:t>Texts</w:t>
      </w:r>
      <w:r w:rsidR="00717A2B" w:rsidRPr="0049272C">
        <w:rPr>
          <w:sz w:val="22"/>
          <w:szCs w:val="22"/>
          <w:u w:val="single"/>
        </w:rPr>
        <w:t>:</w:t>
      </w:r>
      <w:r w:rsidR="00717A2B" w:rsidRPr="0049272C">
        <w:rPr>
          <w:sz w:val="22"/>
          <w:szCs w:val="22"/>
        </w:rPr>
        <w:t xml:space="preserve"> </w:t>
      </w:r>
      <w:r w:rsidR="006C5F8E" w:rsidRPr="0049272C">
        <w:rPr>
          <w:sz w:val="22"/>
          <w:szCs w:val="22"/>
        </w:rPr>
        <w:t>Various Poetry/Songs.</w:t>
      </w:r>
      <w:r w:rsidR="0049272C" w:rsidRPr="0049272C">
        <w:rPr>
          <w:sz w:val="22"/>
          <w:szCs w:val="22"/>
        </w:rPr>
        <w:t xml:space="preserve"> </w:t>
      </w:r>
      <w:proofErr w:type="gramStart"/>
      <w:r w:rsidR="0049272C" w:rsidRPr="0049272C">
        <w:rPr>
          <w:i/>
          <w:sz w:val="22"/>
          <w:szCs w:val="22"/>
        </w:rPr>
        <w:t>Romeo &amp; Juliet.</w:t>
      </w:r>
      <w:proofErr w:type="gramEnd"/>
    </w:p>
    <w:p w14:paraId="18DEAC7D" w14:textId="77777777" w:rsidR="00717A2B" w:rsidRPr="006C5F8E" w:rsidRDefault="00717A2B" w:rsidP="00E9343C">
      <w:pPr>
        <w:rPr>
          <w:sz w:val="22"/>
          <w:szCs w:val="22"/>
        </w:rPr>
      </w:pPr>
    </w:p>
    <w:p w14:paraId="318BE9B0" w14:textId="64360E98" w:rsidR="00717A2B" w:rsidRPr="006C5F8E" w:rsidRDefault="00717A2B" w:rsidP="00E9343C">
      <w:pPr>
        <w:rPr>
          <w:sz w:val="22"/>
          <w:szCs w:val="22"/>
        </w:rPr>
      </w:pPr>
      <w:r w:rsidRPr="006C5F8E">
        <w:rPr>
          <w:sz w:val="22"/>
          <w:szCs w:val="22"/>
          <w:u w:val="single"/>
        </w:rPr>
        <w:t>Major Assessments:</w:t>
      </w:r>
      <w:r w:rsidRPr="006C5F8E">
        <w:rPr>
          <w:sz w:val="22"/>
          <w:szCs w:val="22"/>
        </w:rPr>
        <w:t xml:space="preserve"> </w:t>
      </w:r>
      <w:r w:rsidR="006C5F8E" w:rsidRPr="006C5F8E">
        <w:rPr>
          <w:sz w:val="22"/>
          <w:szCs w:val="22"/>
        </w:rPr>
        <w:t xml:space="preserve">Creating a Poetry Anthology; </w:t>
      </w:r>
      <w:r w:rsidR="0049272C">
        <w:rPr>
          <w:sz w:val="22"/>
          <w:szCs w:val="22"/>
        </w:rPr>
        <w:t>Analyzing and Presenting a Poet; Presenting a Dramatic Interpretation; Writing a Synthesis Argument.</w:t>
      </w:r>
    </w:p>
    <w:p w14:paraId="3F9A5A0C" w14:textId="77777777" w:rsidR="00E9343C" w:rsidRDefault="00E9343C" w:rsidP="00E9343C"/>
    <w:p w14:paraId="41670799" w14:textId="77777777" w:rsidR="00E57C21" w:rsidRDefault="00E57C21" w:rsidP="006D7C71">
      <w:pPr>
        <w:rPr>
          <w:b/>
        </w:rPr>
      </w:pPr>
      <w:bookmarkStart w:id="0" w:name="_GoBack"/>
      <w:bookmarkEnd w:id="0"/>
    </w:p>
    <w:p w14:paraId="289B5113" w14:textId="77777777" w:rsidR="00E57C21" w:rsidRDefault="00E57C21" w:rsidP="006D7C71">
      <w:pPr>
        <w:rPr>
          <w:b/>
        </w:rPr>
      </w:pPr>
    </w:p>
    <w:p w14:paraId="201F9614" w14:textId="77777777" w:rsidR="006D7C71" w:rsidRDefault="006D7C71" w:rsidP="006D7C71">
      <w:r>
        <w:rPr>
          <w:b/>
        </w:rPr>
        <w:t>Grammar/Vocabulary:</w:t>
      </w:r>
      <w:r>
        <w:t xml:space="preserve"> The majority of our grammar/vocabulary instruction will be taught using the book </w:t>
      </w:r>
      <w:r>
        <w:rPr>
          <w:i/>
        </w:rPr>
        <w:t>Giggles in the Middle</w:t>
      </w:r>
      <w:r>
        <w:t>, however, grammar will also be instructed throughout the writing process.</w:t>
      </w:r>
    </w:p>
    <w:p w14:paraId="76CD36BC" w14:textId="77777777" w:rsidR="006D7C71" w:rsidRDefault="006D7C71" w:rsidP="006D7C71"/>
    <w:p w14:paraId="4997224D" w14:textId="77777777" w:rsidR="008A5E49" w:rsidRDefault="008A5E49" w:rsidP="006D7C71"/>
    <w:p w14:paraId="39B9B05A" w14:textId="77777777" w:rsidR="006D7C71" w:rsidRDefault="006D7C71" w:rsidP="006D7C71">
      <w:r>
        <w:rPr>
          <w:b/>
        </w:rPr>
        <w:t xml:space="preserve">Behavior: </w:t>
      </w:r>
      <w:r>
        <w:t xml:space="preserve">Harrisburg South Middle School follows the PBIS behavior model </w:t>
      </w:r>
      <w:hyperlink r:id="rId7" w:history="1">
        <w:r w:rsidRPr="001006B2">
          <w:rPr>
            <w:rStyle w:val="Hyperlink"/>
          </w:rPr>
          <w:t>http://www.pbis.org</w:t>
        </w:r>
      </w:hyperlink>
      <w:r>
        <w:t xml:space="preserve">, and it is expected that all students will comply with these guidelines. My role as a teacher is not limited to English content; I also intend to nurture the development of positive social behaviors in students. </w:t>
      </w:r>
    </w:p>
    <w:p w14:paraId="23AF2F75" w14:textId="77777777" w:rsidR="006D7C71" w:rsidRDefault="006D7C71" w:rsidP="006D7C71"/>
    <w:p w14:paraId="414654D9" w14:textId="03C8A646" w:rsidR="00621765" w:rsidRPr="00621765" w:rsidRDefault="00621765" w:rsidP="006D7C71">
      <w:r>
        <w:rPr>
          <w:b/>
        </w:rPr>
        <w:t>Independent Reading:</w:t>
      </w:r>
      <w:r>
        <w:t xml:space="preserve"> Students are required to read a pair of one classic/one contemporary novels as outlined on the IR sheet and complete the assessment for each quarter. This will total 8 novels throughout the school year, 4 </w:t>
      </w:r>
      <w:proofErr w:type="gramStart"/>
      <w:r>
        <w:t>classic</w:t>
      </w:r>
      <w:proofErr w:type="gramEnd"/>
      <w:r>
        <w:t xml:space="preserve"> and 4 contemporary.</w:t>
      </w:r>
    </w:p>
    <w:p w14:paraId="460BC29B" w14:textId="77777777" w:rsidR="008A5E49" w:rsidRDefault="008A5E49" w:rsidP="006D7C71"/>
    <w:p w14:paraId="12BC6F47" w14:textId="0A9B7D66" w:rsidR="006D7C71" w:rsidRDefault="006D7C71" w:rsidP="006D7C71">
      <w:r>
        <w:rPr>
          <w:b/>
        </w:rPr>
        <w:t>Homework:</w:t>
      </w:r>
      <w:r>
        <w:t xml:space="preserve"> It is expected that all out of school assignments will be completed by the designated due date. This includes out of class reading assignments, as well as written assignments that are to be delivered to me electronically through email or online drop boxes. </w:t>
      </w:r>
      <w:r w:rsidR="003A0A69">
        <w:t>Failure to abide by these rules will result in a ZAP, lunch/study hall as noted in the HSMS Student Handbook.</w:t>
      </w:r>
    </w:p>
    <w:p w14:paraId="6205AD1D" w14:textId="77777777" w:rsidR="006D7C71" w:rsidRDefault="006D7C71" w:rsidP="006D7C71"/>
    <w:p w14:paraId="39220BC6" w14:textId="77777777" w:rsidR="006D7C71" w:rsidRDefault="006D7C71" w:rsidP="006D7C71"/>
    <w:p w14:paraId="0ECF25D4" w14:textId="77777777" w:rsidR="006D7C71" w:rsidRDefault="006D7C71" w:rsidP="006D7C71">
      <w:proofErr w:type="gramStart"/>
      <w:r>
        <w:t>Parents,</w:t>
      </w:r>
      <w:proofErr w:type="gramEnd"/>
      <w:r>
        <w:t xml:space="preserve"> please feel free to contact me as any needs or concerns arise at: </w:t>
      </w:r>
      <w:hyperlink r:id="rId8" w:history="1">
        <w:r w:rsidRPr="008304DB">
          <w:rPr>
            <w:rStyle w:val="Hyperlink"/>
          </w:rPr>
          <w:t>Jared.Berg@k12.sd.us</w:t>
        </w:r>
      </w:hyperlink>
    </w:p>
    <w:p w14:paraId="77C5B2B4" w14:textId="77777777" w:rsidR="00E9343C" w:rsidRDefault="00E9343C" w:rsidP="00E9343C"/>
    <w:p w14:paraId="5FE5DEAC" w14:textId="58031BA6" w:rsidR="0040717C" w:rsidRDefault="0040717C" w:rsidP="00E9343C">
      <w:r>
        <w:t xml:space="preserve">I prefer that students contact me and attach assignments via my </w:t>
      </w:r>
      <w:proofErr w:type="spellStart"/>
      <w:r>
        <w:t>gmail</w:t>
      </w:r>
      <w:proofErr w:type="spellEnd"/>
      <w:r>
        <w:t xml:space="preserve"> account:</w:t>
      </w:r>
    </w:p>
    <w:p w14:paraId="109C5204" w14:textId="73B3EBEB" w:rsidR="0040717C" w:rsidRDefault="0040717C" w:rsidP="00E9343C">
      <w:hyperlink r:id="rId9" w:history="1">
        <w:r w:rsidRPr="00177F67">
          <w:rPr>
            <w:rStyle w:val="Hyperlink"/>
          </w:rPr>
          <w:t>Tigerberg85@gmail.com</w:t>
        </w:r>
      </w:hyperlink>
    </w:p>
    <w:p w14:paraId="0A4891FD" w14:textId="77777777" w:rsidR="0040717C" w:rsidRDefault="0040717C" w:rsidP="00E9343C"/>
    <w:p w14:paraId="77F32905" w14:textId="77777777" w:rsidR="003856FE" w:rsidRDefault="003856FE" w:rsidP="00E9343C"/>
    <w:p w14:paraId="23B90C91" w14:textId="40294006" w:rsidR="0040717C" w:rsidRDefault="0040717C" w:rsidP="00E9343C">
      <w:r>
        <w:t>Research demonstrates that when parents and teachers work in collaboration with each other students achieve at consistently higher levels both academically and socially. Please contact me concerning any academic or social struggles your student faces. We are all in this together!</w:t>
      </w:r>
    </w:p>
    <w:p w14:paraId="5144316F" w14:textId="77777777" w:rsidR="0040717C" w:rsidRDefault="0040717C" w:rsidP="00E9343C"/>
    <w:p w14:paraId="0989F1B6" w14:textId="0B6440B0" w:rsidR="0040717C" w:rsidRDefault="0040717C" w:rsidP="00E9343C">
      <w:r>
        <w:t>Go Tigers!</w:t>
      </w:r>
    </w:p>
    <w:p w14:paraId="0C0A8A31" w14:textId="77777777" w:rsidR="0040717C" w:rsidRDefault="0040717C" w:rsidP="00E9343C"/>
    <w:p w14:paraId="2696882F" w14:textId="77777777" w:rsidR="003856FE" w:rsidRDefault="003856FE" w:rsidP="00E9343C"/>
    <w:p w14:paraId="791FA64C" w14:textId="3B8CF613" w:rsidR="0040717C" w:rsidRDefault="0040717C" w:rsidP="00E9343C">
      <w:r>
        <w:t>Jared Berg, M. Ed</w:t>
      </w:r>
    </w:p>
    <w:p w14:paraId="07149461" w14:textId="7EFDBA61" w:rsidR="0040717C" w:rsidRDefault="0040717C" w:rsidP="00E9343C">
      <w:r>
        <w:t>8</w:t>
      </w:r>
      <w:r w:rsidRPr="0040717C">
        <w:rPr>
          <w:vertAlign w:val="superscript"/>
        </w:rPr>
        <w:t>th</w:t>
      </w:r>
      <w:r>
        <w:t xml:space="preserve"> Grade Advanced ELA</w:t>
      </w:r>
    </w:p>
    <w:p w14:paraId="66E40EB3" w14:textId="5614E5C8" w:rsidR="0040717C" w:rsidRPr="00E9343C" w:rsidRDefault="0040717C" w:rsidP="00E9343C">
      <w:r>
        <w:t>Harrisburg South Middle School</w:t>
      </w:r>
    </w:p>
    <w:sectPr w:rsidR="0040717C" w:rsidRPr="00E9343C" w:rsidSect="00723E67">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1B7AF" w14:textId="77777777" w:rsidR="001A7B7A" w:rsidRDefault="001A7B7A" w:rsidP="00717A2B">
      <w:r>
        <w:separator/>
      </w:r>
    </w:p>
  </w:endnote>
  <w:endnote w:type="continuationSeparator" w:id="0">
    <w:p w14:paraId="7D5B7DE1" w14:textId="77777777" w:rsidR="001A7B7A" w:rsidRDefault="001A7B7A" w:rsidP="0071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67A56" w14:textId="77777777" w:rsidR="001A7B7A" w:rsidRDefault="001A7B7A" w:rsidP="00717A2B">
      <w:r>
        <w:separator/>
      </w:r>
    </w:p>
  </w:footnote>
  <w:footnote w:type="continuationSeparator" w:id="0">
    <w:p w14:paraId="0CB3E61D" w14:textId="77777777" w:rsidR="001A7B7A" w:rsidRDefault="001A7B7A" w:rsidP="00717A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7D29B" w14:textId="16F936D4" w:rsidR="001A7B7A" w:rsidRDefault="001A7B7A" w:rsidP="00717A2B">
    <w:pPr>
      <w:jc w:val="center"/>
    </w:pPr>
    <w:r>
      <w:t>8</w:t>
    </w:r>
    <w:r w:rsidRPr="00E9343C">
      <w:rPr>
        <w:vertAlign w:val="superscript"/>
      </w:rPr>
      <w:t>th</w:t>
    </w:r>
    <w:r>
      <w:t xml:space="preserve"> Grade Advanced ELA Syllabus</w:t>
    </w:r>
  </w:p>
  <w:p w14:paraId="2EB76D49" w14:textId="77777777" w:rsidR="001A7B7A" w:rsidRDefault="001A7B7A" w:rsidP="00717A2B">
    <w:pPr>
      <w:jc w:val="center"/>
    </w:pPr>
    <w:r>
      <w:t>Harrisburg South Middle School</w:t>
    </w:r>
  </w:p>
  <w:p w14:paraId="4DE84F6D" w14:textId="77777777" w:rsidR="001A7B7A" w:rsidRDefault="001A7B7A" w:rsidP="00717A2B">
    <w:pPr>
      <w:jc w:val="center"/>
    </w:pPr>
    <w:r>
      <w:t>Mr. Berg</w:t>
    </w:r>
  </w:p>
  <w:p w14:paraId="360E35D9" w14:textId="77777777" w:rsidR="001A7B7A" w:rsidRDefault="001A7B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3C"/>
    <w:rsid w:val="0008684D"/>
    <w:rsid w:val="000D6F79"/>
    <w:rsid w:val="001A7B7A"/>
    <w:rsid w:val="00203792"/>
    <w:rsid w:val="00210CEA"/>
    <w:rsid w:val="00252BDD"/>
    <w:rsid w:val="003856FE"/>
    <w:rsid w:val="003977CF"/>
    <w:rsid w:val="003A0A69"/>
    <w:rsid w:val="003B6B1E"/>
    <w:rsid w:val="003C1A86"/>
    <w:rsid w:val="0040717C"/>
    <w:rsid w:val="0049272C"/>
    <w:rsid w:val="00596513"/>
    <w:rsid w:val="005A3878"/>
    <w:rsid w:val="00621765"/>
    <w:rsid w:val="006C5F8E"/>
    <w:rsid w:val="006D7C71"/>
    <w:rsid w:val="00717A2B"/>
    <w:rsid w:val="00723E67"/>
    <w:rsid w:val="008A5E49"/>
    <w:rsid w:val="00954DF0"/>
    <w:rsid w:val="00A41F79"/>
    <w:rsid w:val="00AF5BF8"/>
    <w:rsid w:val="00BA1AF7"/>
    <w:rsid w:val="00C60E90"/>
    <w:rsid w:val="00D4664F"/>
    <w:rsid w:val="00DD3220"/>
    <w:rsid w:val="00E40B53"/>
    <w:rsid w:val="00E57C21"/>
    <w:rsid w:val="00E93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90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43C"/>
    <w:rPr>
      <w:color w:val="0000FF" w:themeColor="hyperlink"/>
      <w:u w:val="single"/>
    </w:rPr>
  </w:style>
  <w:style w:type="paragraph" w:styleId="Header">
    <w:name w:val="header"/>
    <w:basedOn w:val="Normal"/>
    <w:link w:val="HeaderChar"/>
    <w:uiPriority w:val="99"/>
    <w:unhideWhenUsed/>
    <w:rsid w:val="00717A2B"/>
    <w:pPr>
      <w:tabs>
        <w:tab w:val="center" w:pos="4320"/>
        <w:tab w:val="right" w:pos="8640"/>
      </w:tabs>
    </w:pPr>
  </w:style>
  <w:style w:type="character" w:customStyle="1" w:styleId="HeaderChar">
    <w:name w:val="Header Char"/>
    <w:basedOn w:val="DefaultParagraphFont"/>
    <w:link w:val="Header"/>
    <w:uiPriority w:val="99"/>
    <w:rsid w:val="00717A2B"/>
  </w:style>
  <w:style w:type="paragraph" w:styleId="Footer">
    <w:name w:val="footer"/>
    <w:basedOn w:val="Normal"/>
    <w:link w:val="FooterChar"/>
    <w:uiPriority w:val="99"/>
    <w:unhideWhenUsed/>
    <w:rsid w:val="00717A2B"/>
    <w:pPr>
      <w:tabs>
        <w:tab w:val="center" w:pos="4320"/>
        <w:tab w:val="right" w:pos="8640"/>
      </w:tabs>
    </w:pPr>
  </w:style>
  <w:style w:type="character" w:customStyle="1" w:styleId="FooterChar">
    <w:name w:val="Footer Char"/>
    <w:basedOn w:val="DefaultParagraphFont"/>
    <w:link w:val="Footer"/>
    <w:uiPriority w:val="99"/>
    <w:rsid w:val="00717A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43C"/>
    <w:rPr>
      <w:color w:val="0000FF" w:themeColor="hyperlink"/>
      <w:u w:val="single"/>
    </w:rPr>
  </w:style>
  <w:style w:type="paragraph" w:styleId="Header">
    <w:name w:val="header"/>
    <w:basedOn w:val="Normal"/>
    <w:link w:val="HeaderChar"/>
    <w:uiPriority w:val="99"/>
    <w:unhideWhenUsed/>
    <w:rsid w:val="00717A2B"/>
    <w:pPr>
      <w:tabs>
        <w:tab w:val="center" w:pos="4320"/>
        <w:tab w:val="right" w:pos="8640"/>
      </w:tabs>
    </w:pPr>
  </w:style>
  <w:style w:type="character" w:customStyle="1" w:styleId="HeaderChar">
    <w:name w:val="Header Char"/>
    <w:basedOn w:val="DefaultParagraphFont"/>
    <w:link w:val="Header"/>
    <w:uiPriority w:val="99"/>
    <w:rsid w:val="00717A2B"/>
  </w:style>
  <w:style w:type="paragraph" w:styleId="Footer">
    <w:name w:val="footer"/>
    <w:basedOn w:val="Normal"/>
    <w:link w:val="FooterChar"/>
    <w:uiPriority w:val="99"/>
    <w:unhideWhenUsed/>
    <w:rsid w:val="00717A2B"/>
    <w:pPr>
      <w:tabs>
        <w:tab w:val="center" w:pos="4320"/>
        <w:tab w:val="right" w:pos="8640"/>
      </w:tabs>
    </w:pPr>
  </w:style>
  <w:style w:type="character" w:customStyle="1" w:styleId="FooterChar">
    <w:name w:val="Footer Char"/>
    <w:basedOn w:val="DefaultParagraphFont"/>
    <w:link w:val="Footer"/>
    <w:uiPriority w:val="99"/>
    <w:rsid w:val="00717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bis.org" TargetMode="External"/><Relationship Id="rId8" Type="http://schemas.openxmlformats.org/officeDocument/2006/relationships/hyperlink" Target="mailto:Jared.Berg@k12.sd.us" TargetMode="External"/><Relationship Id="rId9" Type="http://schemas.openxmlformats.org/officeDocument/2006/relationships/hyperlink" Target="mailto:Tigerberg85@gmai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531</Words>
  <Characters>3033</Characters>
  <Application>Microsoft Macintosh Word</Application>
  <DocSecurity>0</DocSecurity>
  <Lines>25</Lines>
  <Paragraphs>7</Paragraphs>
  <ScaleCrop>false</ScaleCrop>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Berg</dc:creator>
  <cp:keywords/>
  <dc:description/>
  <cp:lastModifiedBy>Jared Berg</cp:lastModifiedBy>
  <cp:revision>20</cp:revision>
  <dcterms:created xsi:type="dcterms:W3CDTF">2013-08-13T20:30:00Z</dcterms:created>
  <dcterms:modified xsi:type="dcterms:W3CDTF">2014-08-15T17:57:00Z</dcterms:modified>
</cp:coreProperties>
</file>